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A2" w:rsidRDefault="006641A2">
      <w:pPr>
        <w:rPr>
          <w:sz w:val="18"/>
        </w:rPr>
        <w:sectPr w:rsidR="006641A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1440" w:bottom="720" w:left="1440" w:header="720" w:footer="720" w:gutter="0"/>
          <w:cols w:space="720"/>
          <w:titlePg/>
        </w:sectPr>
      </w:pPr>
    </w:p>
    <w:p w:rsidR="00083DE2" w:rsidRPr="00083DE2" w:rsidRDefault="0046376D" w:rsidP="0046376D">
      <w:pPr>
        <w:pStyle w:val="ListParagraph"/>
        <w:numPr>
          <w:ilvl w:val="0"/>
          <w:numId w:val="30"/>
        </w:numPr>
      </w:pPr>
      <w:r>
        <w:rPr>
          <w:sz w:val="24"/>
        </w:rPr>
        <w:lastRenderedPageBreak/>
        <w:t>The meet</w:t>
      </w:r>
      <w:r w:rsidR="00083DE2">
        <w:rPr>
          <w:sz w:val="24"/>
        </w:rPr>
        <w:t xml:space="preserve">ing </w:t>
      </w:r>
      <w:r>
        <w:rPr>
          <w:sz w:val="24"/>
        </w:rPr>
        <w:t xml:space="preserve">was opened by Bob Meehan at 7:10 PM at the home of </w:t>
      </w:r>
      <w:r w:rsidR="001C3C85">
        <w:rPr>
          <w:sz w:val="24"/>
        </w:rPr>
        <w:t xml:space="preserve">Millie &amp; Bob </w:t>
      </w:r>
      <w:proofErr w:type="spellStart"/>
      <w:r w:rsidR="001C3C85">
        <w:rPr>
          <w:sz w:val="24"/>
        </w:rPr>
        <w:t>Kegel</w:t>
      </w:r>
      <w:proofErr w:type="spellEnd"/>
      <w:r w:rsidR="00514099">
        <w:rPr>
          <w:sz w:val="24"/>
        </w:rPr>
        <w:br/>
      </w:r>
      <w:r w:rsidR="00514099">
        <w:rPr>
          <w:sz w:val="24"/>
        </w:rPr>
        <w:br/>
        <w:t xml:space="preserve">Board members in attendance:  Bob Meehan, Janet &amp; Guy Talbott, </w:t>
      </w:r>
      <w:r w:rsidR="00036241">
        <w:rPr>
          <w:sz w:val="24"/>
        </w:rPr>
        <w:t xml:space="preserve">Millie </w:t>
      </w:r>
      <w:proofErr w:type="spellStart"/>
      <w:r w:rsidR="00036241">
        <w:rPr>
          <w:sz w:val="24"/>
        </w:rPr>
        <w:t>Kegel</w:t>
      </w:r>
      <w:proofErr w:type="spellEnd"/>
      <w:r w:rsidR="00036241">
        <w:rPr>
          <w:sz w:val="24"/>
        </w:rPr>
        <w:t xml:space="preserve">, </w:t>
      </w:r>
      <w:r w:rsidR="00514099">
        <w:rPr>
          <w:sz w:val="24"/>
        </w:rPr>
        <w:t>Sue &amp; Paul Liles, Marilyn Bailey, Pat &amp; Dick McMillan, Paul Morin</w:t>
      </w:r>
      <w:r w:rsidR="00083DE2">
        <w:rPr>
          <w:sz w:val="24"/>
        </w:rPr>
        <w:t>, Dick Cole, and Leon and Marcia Brander</w:t>
      </w:r>
    </w:p>
    <w:p w:rsidR="00083DE2" w:rsidRDefault="00083DE2" w:rsidP="00083DE2">
      <w:pPr>
        <w:rPr>
          <w:sz w:val="24"/>
        </w:rPr>
      </w:pPr>
    </w:p>
    <w:p w:rsidR="0046376D" w:rsidRPr="0045593C" w:rsidRDefault="00083DE2" w:rsidP="00083DE2">
      <w:pPr>
        <w:ind w:left="360"/>
      </w:pPr>
      <w:r>
        <w:rPr>
          <w:sz w:val="24"/>
        </w:rPr>
        <w:t xml:space="preserve">Not present: </w:t>
      </w:r>
      <w:r w:rsidR="00036241">
        <w:rPr>
          <w:sz w:val="24"/>
        </w:rPr>
        <w:t xml:space="preserve">Bob </w:t>
      </w:r>
      <w:proofErr w:type="spellStart"/>
      <w:r w:rsidR="00036241">
        <w:rPr>
          <w:sz w:val="24"/>
        </w:rPr>
        <w:t>Kegel</w:t>
      </w:r>
      <w:proofErr w:type="spellEnd"/>
      <w:r w:rsidR="00036241">
        <w:rPr>
          <w:sz w:val="24"/>
        </w:rPr>
        <w:t xml:space="preserve">, </w:t>
      </w:r>
      <w:r>
        <w:rPr>
          <w:sz w:val="24"/>
        </w:rPr>
        <w:t>Jan Morin, Marlene Cole, Adrienne Meehan and Don Bailey</w:t>
      </w:r>
      <w:r w:rsidR="0045593C" w:rsidRPr="00083DE2">
        <w:rPr>
          <w:sz w:val="24"/>
        </w:rPr>
        <w:br/>
      </w:r>
    </w:p>
    <w:p w:rsidR="0045593C" w:rsidRPr="0045593C" w:rsidRDefault="0045593C" w:rsidP="0046376D">
      <w:pPr>
        <w:pStyle w:val="ListParagraph"/>
        <w:numPr>
          <w:ilvl w:val="0"/>
          <w:numId w:val="30"/>
        </w:numPr>
      </w:pPr>
      <w:r>
        <w:rPr>
          <w:sz w:val="24"/>
        </w:rPr>
        <w:t>Old Business</w:t>
      </w:r>
      <w:r>
        <w:rPr>
          <w:sz w:val="24"/>
        </w:rPr>
        <w:br/>
      </w:r>
    </w:p>
    <w:p w:rsidR="0045593C" w:rsidRDefault="0045593C" w:rsidP="0045593C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 xml:space="preserve">Firming up </w:t>
      </w:r>
      <w:r w:rsidR="001C3C85">
        <w:rPr>
          <w:sz w:val="24"/>
        </w:rPr>
        <w:t>the remaining bands and venues for 2010</w:t>
      </w:r>
      <w:r>
        <w:rPr>
          <w:sz w:val="24"/>
        </w:rPr>
        <w:br/>
      </w:r>
    </w:p>
    <w:p w:rsidR="001C3C85" w:rsidRPr="00913D5D" w:rsidRDefault="0045593C" w:rsidP="001C3C85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Discussion: </w:t>
      </w:r>
      <w:r w:rsidR="00083DE2">
        <w:rPr>
          <w:sz w:val="24"/>
        </w:rPr>
        <w:t xml:space="preserve">The </w:t>
      </w:r>
      <w:r w:rsidR="001C3C85">
        <w:rPr>
          <w:sz w:val="24"/>
        </w:rPr>
        <w:t>2010 schedule and status was reviewed and accepted</w:t>
      </w:r>
      <w:r>
        <w:rPr>
          <w:sz w:val="24"/>
        </w:rPr>
        <w:t xml:space="preserve">.  </w:t>
      </w:r>
      <w:r w:rsidR="001C3C85">
        <w:rPr>
          <w:sz w:val="24"/>
        </w:rPr>
        <w:t>In summary:</w:t>
      </w:r>
      <w:r w:rsidR="001C3C85">
        <w:rPr>
          <w:sz w:val="24"/>
        </w:rPr>
        <w:br/>
      </w:r>
      <w:r w:rsidR="001C3C85">
        <w:rPr>
          <w:sz w:val="24"/>
        </w:rPr>
        <w:br/>
        <w:t>01/06/2010</w:t>
      </w:r>
      <w:r w:rsidR="001C3C85">
        <w:rPr>
          <w:sz w:val="24"/>
        </w:rPr>
        <w:tab/>
        <w:t>Semi-Formal</w:t>
      </w:r>
      <w:r w:rsidR="001C3C85">
        <w:rPr>
          <w:sz w:val="24"/>
        </w:rPr>
        <w:tab/>
      </w:r>
      <w:r w:rsidR="001C3C85">
        <w:rPr>
          <w:sz w:val="24"/>
        </w:rPr>
        <w:tab/>
        <w:t>Yorba Linda</w:t>
      </w:r>
      <w:r w:rsidR="001C3C85">
        <w:rPr>
          <w:sz w:val="24"/>
        </w:rPr>
        <w:tab/>
      </w:r>
      <w:r w:rsidR="001C3C85">
        <w:rPr>
          <w:sz w:val="24"/>
        </w:rPr>
        <w:tab/>
        <w:t>Nick Pepper</w:t>
      </w:r>
      <w:r w:rsidR="00036241">
        <w:rPr>
          <w:sz w:val="24"/>
        </w:rPr>
        <w:t xml:space="preserve"> - MPG</w:t>
      </w:r>
      <w:r w:rsidR="001C3C85">
        <w:rPr>
          <w:sz w:val="24"/>
        </w:rPr>
        <w:br/>
        <w:t>03/20/2010</w:t>
      </w:r>
      <w:r w:rsidR="001C3C85">
        <w:rPr>
          <w:sz w:val="24"/>
        </w:rPr>
        <w:tab/>
        <w:t>Winter Casual</w:t>
      </w:r>
      <w:r w:rsidR="001C3C85">
        <w:rPr>
          <w:sz w:val="24"/>
        </w:rPr>
        <w:tab/>
        <w:t>Phoenix Club</w:t>
      </w:r>
      <w:r w:rsidR="001C3C85">
        <w:rPr>
          <w:sz w:val="24"/>
        </w:rPr>
        <w:tab/>
      </w:r>
      <w:r w:rsidR="001C3C85">
        <w:rPr>
          <w:sz w:val="24"/>
        </w:rPr>
        <w:tab/>
        <w:t xml:space="preserve">Jon </w:t>
      </w:r>
      <w:proofErr w:type="spellStart"/>
      <w:r w:rsidR="001C3C85">
        <w:rPr>
          <w:sz w:val="24"/>
        </w:rPr>
        <w:t>Destry</w:t>
      </w:r>
      <w:proofErr w:type="spellEnd"/>
      <w:r w:rsidR="001C3C85">
        <w:rPr>
          <w:sz w:val="24"/>
        </w:rPr>
        <w:br/>
        <w:t>05/15/2010</w:t>
      </w:r>
      <w:r w:rsidR="001C3C85">
        <w:rPr>
          <w:sz w:val="24"/>
        </w:rPr>
        <w:tab/>
        <w:t>Spring Formal</w:t>
      </w:r>
      <w:r w:rsidR="001C3C85">
        <w:rPr>
          <w:sz w:val="24"/>
        </w:rPr>
        <w:tab/>
        <w:t>Foxfire</w:t>
      </w:r>
      <w:r w:rsidR="001C3C85">
        <w:rPr>
          <w:sz w:val="24"/>
        </w:rPr>
        <w:tab/>
      </w:r>
      <w:r w:rsidR="001C3C85">
        <w:rPr>
          <w:sz w:val="24"/>
        </w:rPr>
        <w:tab/>
        <w:t>Street Corner Symphony</w:t>
      </w:r>
      <w:r w:rsidR="001C3C85">
        <w:rPr>
          <w:sz w:val="24"/>
        </w:rPr>
        <w:br/>
        <w:t>07/17/2010</w:t>
      </w:r>
      <w:r w:rsidR="001C3C85">
        <w:rPr>
          <w:sz w:val="24"/>
        </w:rPr>
        <w:tab/>
        <w:t>Summer Casual</w:t>
      </w:r>
      <w:r w:rsidR="001C3C85">
        <w:rPr>
          <w:sz w:val="24"/>
        </w:rPr>
        <w:tab/>
        <w:t>OC Mining*</w:t>
      </w:r>
      <w:r w:rsidR="001C3C85">
        <w:rPr>
          <w:sz w:val="24"/>
        </w:rPr>
        <w:tab/>
      </w:r>
      <w:r w:rsidR="001C3C85">
        <w:rPr>
          <w:sz w:val="24"/>
        </w:rPr>
        <w:tab/>
        <w:t>Phil Anthony</w:t>
      </w:r>
      <w:r w:rsidR="001C3C85">
        <w:rPr>
          <w:sz w:val="24"/>
        </w:rPr>
        <w:br/>
        <w:t>09/18/2010</w:t>
      </w:r>
      <w:r w:rsidR="001C3C85">
        <w:rPr>
          <w:sz w:val="24"/>
        </w:rPr>
        <w:tab/>
        <w:t>Se</w:t>
      </w:r>
      <w:r w:rsidR="00112B16">
        <w:rPr>
          <w:sz w:val="24"/>
        </w:rPr>
        <w:t>m</w:t>
      </w:r>
      <w:r w:rsidR="001C3C85">
        <w:rPr>
          <w:sz w:val="24"/>
        </w:rPr>
        <w:t>i-Formal</w:t>
      </w:r>
      <w:r w:rsidR="001C3C85">
        <w:rPr>
          <w:sz w:val="24"/>
        </w:rPr>
        <w:tab/>
      </w:r>
      <w:r w:rsidR="001C3C85">
        <w:rPr>
          <w:sz w:val="24"/>
        </w:rPr>
        <w:tab/>
        <w:t>Mile Square Park</w:t>
      </w:r>
      <w:r w:rsidR="005C2323">
        <w:rPr>
          <w:sz w:val="24"/>
        </w:rPr>
        <w:t>*</w:t>
      </w:r>
      <w:r w:rsidR="001C3C85">
        <w:rPr>
          <w:sz w:val="24"/>
        </w:rPr>
        <w:tab/>
      </w:r>
      <w:r w:rsidR="005C2323">
        <w:rPr>
          <w:sz w:val="24"/>
        </w:rPr>
        <w:t>Peterson Trio</w:t>
      </w:r>
      <w:r w:rsidR="005C2323">
        <w:rPr>
          <w:sz w:val="24"/>
        </w:rPr>
        <w:br/>
        <w:t>11/20/2010</w:t>
      </w:r>
      <w:r w:rsidR="005C2323">
        <w:rPr>
          <w:sz w:val="24"/>
        </w:rPr>
        <w:tab/>
        <w:t>Winter Formal</w:t>
      </w:r>
      <w:r w:rsidR="005C2323">
        <w:rPr>
          <w:sz w:val="24"/>
        </w:rPr>
        <w:tab/>
        <w:t>Foxfire</w:t>
      </w:r>
      <w:r w:rsidR="005C2323">
        <w:rPr>
          <w:sz w:val="24"/>
        </w:rPr>
        <w:tab/>
      </w:r>
      <w:r w:rsidR="005C2323">
        <w:rPr>
          <w:sz w:val="24"/>
        </w:rPr>
        <w:tab/>
        <w:t>Street Corner Symphony</w:t>
      </w:r>
      <w:r w:rsidR="005C2323">
        <w:rPr>
          <w:sz w:val="24"/>
        </w:rPr>
        <w:br/>
        <w:t xml:space="preserve">* </w:t>
      </w:r>
      <w:r w:rsidR="005C2323" w:rsidRPr="005C2323">
        <w:rPr>
          <w:sz w:val="22"/>
        </w:rPr>
        <w:t>Provisional locations based upon 2009 activity</w:t>
      </w:r>
      <w:r w:rsidR="00913D5D">
        <w:rPr>
          <w:sz w:val="22"/>
        </w:rPr>
        <w:br/>
      </w:r>
    </w:p>
    <w:p w:rsidR="00913D5D" w:rsidRDefault="00913D5D" w:rsidP="00913D5D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Conf</w:t>
      </w:r>
      <w:r w:rsidR="00036241">
        <w:rPr>
          <w:sz w:val="24"/>
        </w:rPr>
        <w:t>i</w:t>
      </w:r>
      <w:r>
        <w:rPr>
          <w:sz w:val="24"/>
        </w:rPr>
        <w:t xml:space="preserve">rmation of remaining bands and </w:t>
      </w:r>
      <w:r w:rsidR="00036241">
        <w:rPr>
          <w:sz w:val="24"/>
        </w:rPr>
        <w:t>venues</w:t>
      </w:r>
      <w:r>
        <w:rPr>
          <w:sz w:val="24"/>
        </w:rPr>
        <w:t xml:space="preserve"> for 2009 (contracts/deposits)</w:t>
      </w:r>
      <w:r>
        <w:rPr>
          <w:sz w:val="24"/>
        </w:rPr>
        <w:br/>
      </w:r>
    </w:p>
    <w:p w:rsidR="00913D5D" w:rsidRDefault="00913D5D" w:rsidP="00913D5D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Discussion: Approved as presented</w:t>
      </w:r>
      <w:r>
        <w:rPr>
          <w:sz w:val="24"/>
        </w:rPr>
        <w:br/>
      </w:r>
      <w:r>
        <w:rPr>
          <w:sz w:val="24"/>
        </w:rPr>
        <w:br/>
        <w:t>07/18/2009</w:t>
      </w:r>
      <w:r>
        <w:rPr>
          <w:sz w:val="24"/>
        </w:rPr>
        <w:tab/>
        <w:t>Summer Casual</w:t>
      </w:r>
      <w:r>
        <w:rPr>
          <w:sz w:val="24"/>
        </w:rPr>
        <w:tab/>
        <w:t>OC Mining</w:t>
      </w:r>
      <w:r>
        <w:rPr>
          <w:sz w:val="24"/>
        </w:rPr>
        <w:tab/>
      </w:r>
      <w:r>
        <w:rPr>
          <w:sz w:val="24"/>
        </w:rPr>
        <w:tab/>
        <w:t>Don Peterson Trio</w:t>
      </w:r>
      <w:r>
        <w:rPr>
          <w:sz w:val="24"/>
        </w:rPr>
        <w:br/>
        <w:t>09/19/2009</w:t>
      </w:r>
      <w:r>
        <w:rPr>
          <w:sz w:val="24"/>
        </w:rPr>
        <w:tab/>
        <w:t>Semi-Formal</w:t>
      </w:r>
      <w:r>
        <w:rPr>
          <w:sz w:val="24"/>
        </w:rPr>
        <w:tab/>
      </w:r>
      <w:r>
        <w:rPr>
          <w:sz w:val="24"/>
        </w:rPr>
        <w:tab/>
        <w:t>Mile Square Park</w:t>
      </w:r>
      <w:r>
        <w:rPr>
          <w:sz w:val="24"/>
        </w:rPr>
        <w:tab/>
        <w:t>Sky Blue</w:t>
      </w:r>
      <w:r>
        <w:rPr>
          <w:sz w:val="24"/>
        </w:rPr>
        <w:br/>
        <w:t>11/21/2009</w:t>
      </w:r>
      <w:r>
        <w:rPr>
          <w:sz w:val="24"/>
        </w:rPr>
        <w:tab/>
        <w:t>Winter Formal</w:t>
      </w:r>
      <w:r>
        <w:rPr>
          <w:sz w:val="24"/>
        </w:rPr>
        <w:tab/>
        <w:t>Foxfire</w:t>
      </w:r>
      <w:r>
        <w:rPr>
          <w:sz w:val="24"/>
        </w:rPr>
        <w:tab/>
      </w:r>
      <w:r>
        <w:rPr>
          <w:sz w:val="24"/>
        </w:rPr>
        <w:tab/>
        <w:t>Street Corner Symphony</w:t>
      </w:r>
      <w:r w:rsidR="00910D61">
        <w:rPr>
          <w:sz w:val="24"/>
        </w:rPr>
        <w:br/>
      </w:r>
    </w:p>
    <w:p w:rsidR="001B2A52" w:rsidRDefault="001B2A52" w:rsidP="00913D5D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Menu for the July dance was presented.</w:t>
      </w:r>
    </w:p>
    <w:p w:rsidR="001B2A52" w:rsidRDefault="001B2A52" w:rsidP="001B2A52">
      <w:pPr>
        <w:ind w:left="1080"/>
        <w:rPr>
          <w:sz w:val="24"/>
        </w:rPr>
      </w:pPr>
    </w:p>
    <w:p w:rsidR="001B2A52" w:rsidRDefault="001B2A52" w:rsidP="001B2A52">
      <w:pPr>
        <w:ind w:left="1080"/>
        <w:rPr>
          <w:sz w:val="24"/>
        </w:rPr>
      </w:pPr>
      <w:r>
        <w:rPr>
          <w:sz w:val="24"/>
        </w:rPr>
        <w:t>California Garden Salad</w:t>
      </w:r>
    </w:p>
    <w:p w:rsidR="001B2A52" w:rsidRDefault="001B2A52" w:rsidP="001B2A52">
      <w:pPr>
        <w:ind w:left="1080"/>
        <w:rPr>
          <w:sz w:val="24"/>
        </w:rPr>
      </w:pPr>
      <w:r>
        <w:rPr>
          <w:sz w:val="24"/>
        </w:rPr>
        <w:t>Chicken Orange County – Boneless skinless chicken breast in a light sherry wine sauce with artichoke hearts, sliced mushrooms, chives, and parsley</w:t>
      </w:r>
    </w:p>
    <w:p w:rsidR="00A32BBA" w:rsidRDefault="00A32BBA" w:rsidP="001B2A52">
      <w:pPr>
        <w:ind w:left="1080"/>
        <w:rPr>
          <w:sz w:val="24"/>
        </w:rPr>
      </w:pPr>
      <w:r w:rsidRPr="00A32BBA">
        <w:rPr>
          <w:sz w:val="24"/>
        </w:rPr>
        <w:t>Red roasted potat</w:t>
      </w:r>
      <w:r>
        <w:rPr>
          <w:sz w:val="24"/>
        </w:rPr>
        <w:t>oes</w:t>
      </w:r>
    </w:p>
    <w:p w:rsidR="00A32BBA" w:rsidRDefault="00A32BBA" w:rsidP="001B2A52">
      <w:pPr>
        <w:ind w:left="1080"/>
        <w:rPr>
          <w:sz w:val="24"/>
        </w:rPr>
      </w:pPr>
      <w:r>
        <w:rPr>
          <w:sz w:val="24"/>
        </w:rPr>
        <w:t>Fresh mixed vegetables</w:t>
      </w:r>
      <w:r w:rsidRPr="00A32BBA">
        <w:rPr>
          <w:sz w:val="24"/>
        </w:rPr>
        <w:t xml:space="preserve"> </w:t>
      </w:r>
    </w:p>
    <w:p w:rsidR="001B2A52" w:rsidRDefault="00A32BBA" w:rsidP="001B2A52">
      <w:pPr>
        <w:ind w:left="1080"/>
        <w:rPr>
          <w:sz w:val="24"/>
        </w:rPr>
      </w:pPr>
      <w:r w:rsidRPr="00A32BBA">
        <w:rPr>
          <w:sz w:val="24"/>
        </w:rPr>
        <w:t xml:space="preserve">Chocolate </w:t>
      </w:r>
      <w:r>
        <w:rPr>
          <w:sz w:val="24"/>
        </w:rPr>
        <w:t>Éclair</w:t>
      </w:r>
    </w:p>
    <w:p w:rsidR="00A32BBA" w:rsidRPr="001B2A52" w:rsidRDefault="00A32BBA" w:rsidP="001B2A52">
      <w:pPr>
        <w:ind w:left="1080"/>
        <w:rPr>
          <w:sz w:val="24"/>
        </w:rPr>
      </w:pPr>
    </w:p>
    <w:p w:rsidR="004A2236" w:rsidRDefault="004A2236" w:rsidP="00913D5D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Deposit have been provided as follows:</w:t>
      </w:r>
    </w:p>
    <w:p w:rsidR="004A2236" w:rsidRDefault="004A2236" w:rsidP="004A2236">
      <w:pPr>
        <w:pStyle w:val="ListParagraph"/>
        <w:ind w:left="1080"/>
        <w:rPr>
          <w:sz w:val="24"/>
        </w:rPr>
      </w:pPr>
    </w:p>
    <w:p w:rsidR="004A2236" w:rsidRDefault="004A2236" w:rsidP="004A2236">
      <w:pPr>
        <w:pStyle w:val="ListParagraph"/>
        <w:ind w:left="1080"/>
        <w:rPr>
          <w:sz w:val="24"/>
        </w:rPr>
      </w:pPr>
      <w:r>
        <w:rPr>
          <w:sz w:val="24"/>
        </w:rPr>
        <w:lastRenderedPageBreak/>
        <w:t>Sky Blue - $150</w:t>
      </w:r>
    </w:p>
    <w:p w:rsidR="001B2A52" w:rsidRPr="001B2A52" w:rsidRDefault="004A2236" w:rsidP="001B2A52">
      <w:pPr>
        <w:pStyle w:val="ListParagraph"/>
        <w:ind w:left="1080"/>
        <w:rPr>
          <w:sz w:val="24"/>
        </w:rPr>
      </w:pPr>
      <w:r>
        <w:rPr>
          <w:sz w:val="24"/>
        </w:rPr>
        <w:t>Street Corner Symphony will not yet accept a deposit</w:t>
      </w:r>
    </w:p>
    <w:p w:rsidR="004A2236" w:rsidRDefault="004A2236" w:rsidP="004A2236">
      <w:pPr>
        <w:pStyle w:val="ListParagraph"/>
        <w:ind w:left="1080"/>
        <w:rPr>
          <w:sz w:val="24"/>
        </w:rPr>
      </w:pPr>
    </w:p>
    <w:p w:rsidR="00910D61" w:rsidRDefault="00910D61" w:rsidP="00910D61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Parliamentarian</w:t>
      </w:r>
      <w:r w:rsidR="004A2236">
        <w:rPr>
          <w:sz w:val="24"/>
        </w:rPr>
        <w:t>’</w:t>
      </w:r>
      <w:r>
        <w:rPr>
          <w:sz w:val="24"/>
        </w:rPr>
        <w:t>s Report (Paul Morin)</w:t>
      </w:r>
      <w:r>
        <w:rPr>
          <w:sz w:val="24"/>
        </w:rPr>
        <w:br/>
      </w:r>
    </w:p>
    <w:p w:rsidR="004A2236" w:rsidRDefault="00910D61" w:rsidP="004A2236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Discussion: The proposed bylaws changes had been emailed to everybody and a set of the changes were passed out to the board.  Each individual change was discussed and action taken as needed </w:t>
      </w:r>
      <w:r w:rsidR="004A2236">
        <w:rPr>
          <w:sz w:val="24"/>
        </w:rPr>
        <w:t xml:space="preserve">to </w:t>
      </w:r>
      <w:r>
        <w:rPr>
          <w:sz w:val="24"/>
        </w:rPr>
        <w:t>make minor changes.  The approved version of the bylaws is attached to these minute</w:t>
      </w:r>
      <w:r w:rsidR="004A2236">
        <w:rPr>
          <w:sz w:val="24"/>
        </w:rPr>
        <w:t>s.</w:t>
      </w:r>
    </w:p>
    <w:p w:rsidR="004A2236" w:rsidRPr="004A2236" w:rsidRDefault="004A2236" w:rsidP="004A2236">
      <w:pPr>
        <w:pStyle w:val="ListParagraph"/>
        <w:ind w:left="1080"/>
        <w:rPr>
          <w:sz w:val="24"/>
        </w:rPr>
      </w:pPr>
    </w:p>
    <w:p w:rsidR="00910D61" w:rsidRDefault="004A2236" w:rsidP="004A2236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Action assigned to the secretary to send the revisions out to the membership with the July invitations.</w:t>
      </w:r>
      <w:r w:rsidR="00910D61">
        <w:rPr>
          <w:sz w:val="24"/>
        </w:rPr>
        <w:br/>
      </w:r>
    </w:p>
    <w:p w:rsidR="00910D61" w:rsidRDefault="00910D61" w:rsidP="00910D61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Treasurer’s Report: Leon and Marcia Brander</w:t>
      </w:r>
      <w:r>
        <w:rPr>
          <w:sz w:val="24"/>
        </w:rPr>
        <w:br/>
      </w:r>
    </w:p>
    <w:p w:rsidR="00910D61" w:rsidRDefault="00910D61" w:rsidP="00910D61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Discussion:  Leon presented the report and it was accepted.  The final results of the most recent dance were discussed as the at</w:t>
      </w:r>
      <w:r w:rsidR="00FB6EF9">
        <w:rPr>
          <w:sz w:val="24"/>
        </w:rPr>
        <w:t>tendance was not as expected.</w:t>
      </w:r>
      <w:r w:rsidR="00FB6EF9">
        <w:rPr>
          <w:sz w:val="24"/>
        </w:rPr>
        <w:br/>
      </w:r>
    </w:p>
    <w:p w:rsidR="00FB6EF9" w:rsidRDefault="00FB6EF9" w:rsidP="00FB6EF9">
      <w:pPr>
        <w:pStyle w:val="ListParagraph"/>
        <w:numPr>
          <w:ilvl w:val="3"/>
          <w:numId w:val="30"/>
        </w:numPr>
        <w:rPr>
          <w:sz w:val="24"/>
        </w:rPr>
      </w:pPr>
      <w:r>
        <w:rPr>
          <w:sz w:val="24"/>
        </w:rPr>
        <w:t>The thirty-</w:t>
      </w:r>
      <w:r w:rsidR="00A32BBA">
        <w:rPr>
          <w:sz w:val="24"/>
        </w:rPr>
        <w:t>six (36</w:t>
      </w:r>
      <w:r>
        <w:rPr>
          <w:sz w:val="24"/>
        </w:rPr>
        <w:t>) couple minimum cost the club $5,466 which results in a $767 loss for the club (assuming that the cost of the band came out of the dues).</w:t>
      </w:r>
      <w:r>
        <w:rPr>
          <w:sz w:val="24"/>
        </w:rPr>
        <w:br/>
      </w:r>
    </w:p>
    <w:p w:rsidR="00FB6EF9" w:rsidRDefault="00FB6EF9" w:rsidP="00FB6EF9">
      <w:pPr>
        <w:pStyle w:val="ListParagraph"/>
        <w:numPr>
          <w:ilvl w:val="3"/>
          <w:numId w:val="30"/>
        </w:numPr>
        <w:rPr>
          <w:sz w:val="24"/>
        </w:rPr>
      </w:pPr>
      <w:r>
        <w:rPr>
          <w:sz w:val="24"/>
        </w:rPr>
        <w:t>The Sheraton was not cooperative and is not likely going to be a location for future events (Significant input from Marylyn Bailey on this topic)</w:t>
      </w:r>
      <w:r w:rsidR="004A2236">
        <w:rPr>
          <w:sz w:val="24"/>
        </w:rPr>
        <w:t>.</w:t>
      </w:r>
      <w:r>
        <w:rPr>
          <w:sz w:val="24"/>
        </w:rPr>
        <w:br/>
      </w:r>
    </w:p>
    <w:p w:rsidR="00FB6EF9" w:rsidRPr="00910D61" w:rsidRDefault="00FB6EF9" w:rsidP="00910D61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Leon reported we had $8317 in the treasury and as of this date</w:t>
      </w:r>
      <w:r w:rsidR="004A2236">
        <w:rPr>
          <w:sz w:val="24"/>
        </w:rPr>
        <w:t>,</w:t>
      </w:r>
      <w:r>
        <w:rPr>
          <w:sz w:val="24"/>
        </w:rPr>
        <w:t xml:space="preserve"> $4767 was uncommitted.</w:t>
      </w:r>
    </w:p>
    <w:p w:rsidR="0045593C" w:rsidRPr="001C3C85" w:rsidRDefault="007F1691" w:rsidP="001C3C85">
      <w:pPr>
        <w:ind w:left="720"/>
        <w:rPr>
          <w:sz w:val="24"/>
        </w:rPr>
      </w:pPr>
      <w:r w:rsidRPr="001C3C85">
        <w:rPr>
          <w:sz w:val="24"/>
        </w:rPr>
        <w:br/>
      </w:r>
    </w:p>
    <w:p w:rsidR="007F1691" w:rsidRDefault="004A2236" w:rsidP="007F1691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Secretary’</w:t>
      </w:r>
      <w:r w:rsidR="007F1691">
        <w:rPr>
          <w:sz w:val="24"/>
        </w:rPr>
        <w:t>s Report: Paul and Sue Liles</w:t>
      </w:r>
      <w:r w:rsidR="007F1691">
        <w:rPr>
          <w:sz w:val="24"/>
        </w:rPr>
        <w:br/>
      </w:r>
    </w:p>
    <w:p w:rsidR="007F1691" w:rsidRDefault="007F1691" w:rsidP="007F1691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The minutes were sent out to all a few days after the last meeting and corrections </w:t>
      </w:r>
      <w:r w:rsidR="00083DE2">
        <w:rPr>
          <w:sz w:val="24"/>
        </w:rPr>
        <w:t xml:space="preserve">and </w:t>
      </w:r>
      <w:r>
        <w:rPr>
          <w:sz w:val="24"/>
        </w:rPr>
        <w:t xml:space="preserve">suggestions were incorporated.  The </w:t>
      </w:r>
      <w:r w:rsidR="00083DE2">
        <w:rPr>
          <w:sz w:val="24"/>
        </w:rPr>
        <w:t xml:space="preserve">updated </w:t>
      </w:r>
      <w:r>
        <w:rPr>
          <w:sz w:val="24"/>
        </w:rPr>
        <w:t>minutes were accepted by the Board.</w:t>
      </w:r>
      <w:r>
        <w:rPr>
          <w:sz w:val="24"/>
        </w:rPr>
        <w:br/>
      </w:r>
    </w:p>
    <w:p w:rsidR="007F1691" w:rsidRDefault="00083DE2" w:rsidP="007F1691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Paul and Sue thanked t</w:t>
      </w:r>
      <w:r w:rsidR="00794D0E">
        <w:rPr>
          <w:sz w:val="24"/>
        </w:rPr>
        <w:t xml:space="preserve">he </w:t>
      </w:r>
      <w:proofErr w:type="spellStart"/>
      <w:r w:rsidR="00621957">
        <w:rPr>
          <w:sz w:val="24"/>
        </w:rPr>
        <w:t>Morins</w:t>
      </w:r>
      <w:proofErr w:type="spellEnd"/>
      <w:r w:rsidR="00621957">
        <w:rPr>
          <w:sz w:val="24"/>
        </w:rPr>
        <w:t xml:space="preserve"> and </w:t>
      </w:r>
      <w:proofErr w:type="spellStart"/>
      <w:r w:rsidR="00621957">
        <w:rPr>
          <w:sz w:val="24"/>
        </w:rPr>
        <w:t>Meehans</w:t>
      </w:r>
      <w:proofErr w:type="spellEnd"/>
      <w:r w:rsidR="00621957">
        <w:rPr>
          <w:sz w:val="24"/>
        </w:rPr>
        <w:t xml:space="preserve"> for </w:t>
      </w:r>
      <w:r w:rsidR="007F1691">
        <w:rPr>
          <w:sz w:val="24"/>
        </w:rPr>
        <w:t>taking pictures at the last dance.  The Website has been updated accordingly.</w:t>
      </w:r>
      <w:r w:rsidR="007F1691">
        <w:rPr>
          <w:sz w:val="24"/>
        </w:rPr>
        <w:br/>
      </w:r>
    </w:p>
    <w:p w:rsidR="004A2236" w:rsidRDefault="00621957" w:rsidP="004A2236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We did three resends of the invitations for the last dance and two of the members called back to confirm they had actually received the original mailings.</w:t>
      </w:r>
    </w:p>
    <w:p w:rsidR="004A2236" w:rsidRDefault="004A2236" w:rsidP="004A2236">
      <w:pPr>
        <w:pStyle w:val="ListParagraph"/>
        <w:ind w:left="1080"/>
        <w:rPr>
          <w:sz w:val="24"/>
        </w:rPr>
      </w:pPr>
    </w:p>
    <w:p w:rsidR="007F1691" w:rsidRPr="004A2236" w:rsidRDefault="004A2236" w:rsidP="004A2236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An invitation for July will be send to the Bishop’s guests Bob and Jeanine Margulies.</w:t>
      </w:r>
      <w:r w:rsidR="007F1691" w:rsidRPr="004A2236">
        <w:rPr>
          <w:sz w:val="24"/>
        </w:rPr>
        <w:br/>
      </w:r>
    </w:p>
    <w:p w:rsidR="00CA008C" w:rsidRDefault="00621957" w:rsidP="007F1691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Membership Report</w:t>
      </w:r>
      <w:r w:rsidR="007F1691">
        <w:rPr>
          <w:sz w:val="24"/>
        </w:rPr>
        <w:t xml:space="preserve">: </w:t>
      </w:r>
      <w:r>
        <w:rPr>
          <w:sz w:val="24"/>
        </w:rPr>
        <w:t>Guy and Janet Talbott (Applications, resignations, sabbaticals)</w:t>
      </w:r>
      <w:r w:rsidR="00CA008C">
        <w:rPr>
          <w:sz w:val="24"/>
        </w:rPr>
        <w:br/>
      </w:r>
    </w:p>
    <w:p w:rsidR="00CA008C" w:rsidRDefault="00621957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Two new members were voted into the club.  </w:t>
      </w:r>
      <w:r w:rsidR="00A32BBA">
        <w:rPr>
          <w:sz w:val="24"/>
        </w:rPr>
        <w:t>The Dickinson’s</w:t>
      </w:r>
      <w:r w:rsidR="00C20D34">
        <w:rPr>
          <w:sz w:val="24"/>
        </w:rPr>
        <w:t xml:space="preserve">, sponsored by the Cook’s,  </w:t>
      </w:r>
      <w:r w:rsidR="00A32BBA">
        <w:rPr>
          <w:sz w:val="24"/>
        </w:rPr>
        <w:t xml:space="preserve">  and </w:t>
      </w:r>
      <w:proofErr w:type="spellStart"/>
      <w:proofErr w:type="gramStart"/>
      <w:r w:rsidR="00363755">
        <w:rPr>
          <w:sz w:val="24"/>
        </w:rPr>
        <w:t>Zilia</w:t>
      </w:r>
      <w:r w:rsidR="00A32BBA">
        <w:rPr>
          <w:sz w:val="24"/>
        </w:rPr>
        <w:t>k’s</w:t>
      </w:r>
      <w:proofErr w:type="spellEnd"/>
      <w:r w:rsidR="00A32BBA">
        <w:rPr>
          <w:sz w:val="24"/>
        </w:rPr>
        <w:t xml:space="preserve"> </w:t>
      </w:r>
      <w:r w:rsidR="00C20D34">
        <w:rPr>
          <w:sz w:val="24"/>
        </w:rPr>
        <w:t>,</w:t>
      </w:r>
      <w:proofErr w:type="gramEnd"/>
      <w:r w:rsidR="00C20D34">
        <w:rPr>
          <w:sz w:val="24"/>
        </w:rPr>
        <w:t xml:space="preserve"> sponsored by the Meehan’s, </w:t>
      </w:r>
      <w:r w:rsidR="00A32BBA">
        <w:rPr>
          <w:sz w:val="24"/>
        </w:rPr>
        <w:t xml:space="preserve">are now </w:t>
      </w:r>
      <w:proofErr w:type="spellStart"/>
      <w:r w:rsidR="00A32BBA">
        <w:rPr>
          <w:sz w:val="24"/>
        </w:rPr>
        <w:t>Starlighters</w:t>
      </w:r>
      <w:proofErr w:type="spellEnd"/>
      <w:r w:rsidR="00A32BBA">
        <w:rPr>
          <w:sz w:val="24"/>
        </w:rPr>
        <w:t>.</w:t>
      </w:r>
      <w:r>
        <w:rPr>
          <w:sz w:val="24"/>
        </w:rPr>
        <w:br/>
      </w:r>
    </w:p>
    <w:p w:rsidR="00CA008C" w:rsidRDefault="00CA008C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We </w:t>
      </w:r>
      <w:r w:rsidR="00621957">
        <w:rPr>
          <w:sz w:val="24"/>
        </w:rPr>
        <w:t>had three resignations</w:t>
      </w:r>
      <w:r>
        <w:rPr>
          <w:sz w:val="24"/>
        </w:rPr>
        <w:t>.</w:t>
      </w:r>
      <w:r>
        <w:rPr>
          <w:sz w:val="24"/>
        </w:rPr>
        <w:br/>
      </w:r>
    </w:p>
    <w:p w:rsidR="00461BB3" w:rsidRDefault="00621957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lastRenderedPageBreak/>
        <w:t>The roster was reviewed in detail in order to synchronize it with the other lists</w:t>
      </w:r>
      <w:r w:rsidR="00CA008C">
        <w:rPr>
          <w:sz w:val="24"/>
        </w:rPr>
        <w:t>.</w:t>
      </w:r>
      <w:r>
        <w:rPr>
          <w:sz w:val="24"/>
        </w:rPr>
        <w:t xml:space="preserve">  The membership list will be mailed out in the next dance invitation mailing.</w:t>
      </w:r>
      <w:r w:rsidR="002D1983">
        <w:rPr>
          <w:sz w:val="24"/>
        </w:rPr>
        <w:t xml:space="preserve">  The roster was voted upon and accepted by the board.</w:t>
      </w:r>
      <w:r w:rsidR="00461BB3">
        <w:rPr>
          <w:sz w:val="24"/>
        </w:rPr>
        <w:br/>
      </w:r>
    </w:p>
    <w:p w:rsidR="00CA008C" w:rsidRDefault="00461BB3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For those identified as paying their dues or status otherwise questionable, Board members volunteered to make person</w:t>
      </w:r>
      <w:r w:rsidR="001B2A52">
        <w:rPr>
          <w:sz w:val="24"/>
        </w:rPr>
        <w:t>al contact with the individuals and report back to Guy</w:t>
      </w:r>
      <w:r w:rsidR="00CA008C">
        <w:rPr>
          <w:sz w:val="24"/>
        </w:rPr>
        <w:br/>
      </w:r>
    </w:p>
    <w:p w:rsidR="00CA008C" w:rsidRDefault="00165541" w:rsidP="00CA008C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Reminder: </w:t>
      </w:r>
      <w:r w:rsidR="00E313AE">
        <w:rPr>
          <w:sz w:val="24"/>
        </w:rPr>
        <w:t>If a</w:t>
      </w:r>
      <w:r w:rsidR="00CA008C">
        <w:rPr>
          <w:sz w:val="24"/>
        </w:rPr>
        <w:t xml:space="preserve"> couple is on </w:t>
      </w:r>
      <w:r w:rsidR="00794D0E">
        <w:rPr>
          <w:sz w:val="24"/>
        </w:rPr>
        <w:t>sabbatical</w:t>
      </w:r>
      <w:r w:rsidR="00CA008C">
        <w:rPr>
          <w:sz w:val="24"/>
        </w:rPr>
        <w:t>, they can come to any dance by paying the cost of that dance and 1/6</w:t>
      </w:r>
      <w:r w:rsidR="00CA008C" w:rsidRPr="00CA008C">
        <w:rPr>
          <w:sz w:val="24"/>
          <w:vertAlign w:val="superscript"/>
        </w:rPr>
        <w:t>th</w:t>
      </w:r>
      <w:r w:rsidR="00CA008C">
        <w:rPr>
          <w:sz w:val="24"/>
        </w:rPr>
        <w:t xml:space="preserve"> of the annual dues ($13.00).</w:t>
      </w:r>
      <w:r w:rsidR="0020447C">
        <w:rPr>
          <w:sz w:val="24"/>
        </w:rPr>
        <w:t xml:space="preserve">  A reminder notice is needed with the invitation for the dances.</w:t>
      </w:r>
      <w:r w:rsidR="00B4779D">
        <w:rPr>
          <w:sz w:val="24"/>
        </w:rPr>
        <w:br/>
      </w:r>
    </w:p>
    <w:p w:rsidR="00B4779D" w:rsidRDefault="00B4779D" w:rsidP="00B4779D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 xml:space="preserve">Hospitality Report: </w:t>
      </w:r>
      <w:r w:rsidR="00A32BBA" w:rsidRPr="00A32BBA">
        <w:rPr>
          <w:sz w:val="24"/>
        </w:rPr>
        <w:t>Pat and Dick McMillan</w:t>
      </w:r>
      <w:r>
        <w:rPr>
          <w:sz w:val="24"/>
        </w:rPr>
        <w:br/>
      </w:r>
    </w:p>
    <w:p w:rsidR="00B4779D" w:rsidRDefault="00B4779D" w:rsidP="00B4779D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Discussion:  The idea of a photograph of the membership in a roster was discus</w:t>
      </w:r>
      <w:r w:rsidR="001B2A52">
        <w:rPr>
          <w:sz w:val="24"/>
        </w:rPr>
        <w:t>sed</w:t>
      </w:r>
      <w:r>
        <w:rPr>
          <w:sz w:val="24"/>
        </w:rPr>
        <w:t xml:space="preserve"> with action for Dick Cole and the Liles’ to get together before the next meeting and come up with an approach to present to the board.</w:t>
      </w:r>
      <w:r>
        <w:rPr>
          <w:sz w:val="24"/>
        </w:rPr>
        <w:br/>
      </w:r>
    </w:p>
    <w:p w:rsidR="00B4779D" w:rsidRDefault="00B4779D" w:rsidP="00B4779D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 xml:space="preserve">Friendship Report: Millie </w:t>
      </w:r>
      <w:proofErr w:type="spellStart"/>
      <w:r>
        <w:rPr>
          <w:sz w:val="24"/>
        </w:rPr>
        <w:t>Kegel</w:t>
      </w:r>
      <w:proofErr w:type="spellEnd"/>
      <w:r>
        <w:rPr>
          <w:sz w:val="24"/>
        </w:rPr>
        <w:br/>
      </w:r>
    </w:p>
    <w:p w:rsidR="00B4779D" w:rsidRDefault="00B4779D" w:rsidP="00B4779D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Millie provided us her real email address:  </w:t>
      </w:r>
      <w:hyperlink r:id="rId13" w:history="1">
        <w:r w:rsidRPr="005C3E28">
          <w:rPr>
            <w:rStyle w:val="Hyperlink"/>
            <w:sz w:val="24"/>
          </w:rPr>
          <w:t>mkegel39@sbcglobal.net</w:t>
        </w:r>
      </w:hyperlink>
      <w:r>
        <w:rPr>
          <w:sz w:val="24"/>
        </w:rPr>
        <w:br/>
      </w:r>
    </w:p>
    <w:p w:rsidR="00B4779D" w:rsidRDefault="00B4779D" w:rsidP="00B4779D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>The John Clark mailing costs were identified as $58.00</w:t>
      </w:r>
      <w:r w:rsidR="00764C98">
        <w:rPr>
          <w:sz w:val="24"/>
        </w:rPr>
        <w:br/>
      </w:r>
    </w:p>
    <w:p w:rsidR="00764C98" w:rsidRDefault="00764C98" w:rsidP="00764C98">
      <w:pPr>
        <w:pStyle w:val="ListParagraph"/>
        <w:numPr>
          <w:ilvl w:val="1"/>
          <w:numId w:val="30"/>
        </w:numPr>
        <w:rPr>
          <w:sz w:val="24"/>
        </w:rPr>
      </w:pPr>
      <w:r>
        <w:rPr>
          <w:sz w:val="24"/>
        </w:rPr>
        <w:t>Board Meeting And Host For August</w:t>
      </w:r>
      <w:r>
        <w:rPr>
          <w:sz w:val="24"/>
        </w:rPr>
        <w:br/>
      </w:r>
    </w:p>
    <w:p w:rsidR="00764C98" w:rsidRDefault="00764C98" w:rsidP="00764C98">
      <w:pPr>
        <w:pStyle w:val="ListParagraph"/>
        <w:numPr>
          <w:ilvl w:val="2"/>
          <w:numId w:val="30"/>
        </w:numPr>
        <w:rPr>
          <w:sz w:val="24"/>
        </w:rPr>
      </w:pPr>
      <w:r>
        <w:rPr>
          <w:sz w:val="24"/>
        </w:rPr>
        <w:t xml:space="preserve">Discussion:  Paul Morin volunteered for the August meeting (8/3) and Millie </w:t>
      </w:r>
      <w:proofErr w:type="spellStart"/>
      <w:r>
        <w:rPr>
          <w:sz w:val="24"/>
        </w:rPr>
        <w:t>Kegel</w:t>
      </w:r>
      <w:proofErr w:type="spellEnd"/>
      <w:r>
        <w:rPr>
          <w:sz w:val="24"/>
        </w:rPr>
        <w:t xml:space="preserve"> volunteered for the October meeting (10/5)</w:t>
      </w:r>
    </w:p>
    <w:p w:rsidR="0020447C" w:rsidRPr="0020447C" w:rsidRDefault="0020447C" w:rsidP="0020447C">
      <w:pPr>
        <w:rPr>
          <w:sz w:val="24"/>
        </w:rPr>
      </w:pPr>
    </w:p>
    <w:p w:rsidR="00794D0E" w:rsidRPr="001B2A52" w:rsidRDefault="00183ADF" w:rsidP="0050331E">
      <w:pPr>
        <w:pStyle w:val="ListParagraph"/>
        <w:numPr>
          <w:ilvl w:val="0"/>
          <w:numId w:val="30"/>
        </w:numPr>
        <w:rPr>
          <w:sz w:val="24"/>
        </w:rPr>
      </w:pPr>
      <w:r>
        <w:rPr>
          <w:sz w:val="24"/>
        </w:rPr>
        <w:t>Adjourned at 8:47</w:t>
      </w:r>
      <w:r w:rsidR="00CA008C">
        <w:rPr>
          <w:sz w:val="24"/>
        </w:rPr>
        <w:br/>
      </w:r>
    </w:p>
    <w:p w:rsidR="00794D0E" w:rsidRDefault="00794D0E" w:rsidP="00794D0E">
      <w:pPr>
        <w:rPr>
          <w:sz w:val="24"/>
        </w:rPr>
      </w:pPr>
    </w:p>
    <w:p w:rsidR="007F1691" w:rsidRPr="00794D0E" w:rsidRDefault="00794D0E" w:rsidP="00794D0E">
      <w:pPr>
        <w:rPr>
          <w:sz w:val="24"/>
        </w:rPr>
      </w:pPr>
      <w:r>
        <w:rPr>
          <w:sz w:val="24"/>
        </w:rPr>
        <w:t>Respectfully submitted by Paul and Sue Liles</w:t>
      </w:r>
      <w:r w:rsidR="0050331E" w:rsidRPr="00794D0E">
        <w:rPr>
          <w:sz w:val="24"/>
        </w:rPr>
        <w:br/>
      </w:r>
      <w:r w:rsidR="0050331E" w:rsidRPr="00794D0E">
        <w:rPr>
          <w:sz w:val="24"/>
        </w:rPr>
        <w:br/>
      </w:r>
      <w:r w:rsidR="007F1691" w:rsidRPr="00794D0E">
        <w:rPr>
          <w:sz w:val="24"/>
        </w:rPr>
        <w:br/>
      </w:r>
    </w:p>
    <w:p w:rsidR="0046376D" w:rsidRPr="0046376D" w:rsidRDefault="0046376D" w:rsidP="0046376D">
      <w:pPr>
        <w:pStyle w:val="Heading1"/>
      </w:pPr>
    </w:p>
    <w:sectPr w:rsidR="0046376D" w:rsidRPr="0046376D" w:rsidSect="00E061D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236" w:rsidRDefault="004A2236">
      <w:r>
        <w:separator/>
      </w:r>
    </w:p>
  </w:endnote>
  <w:endnote w:type="continuationSeparator" w:id="0">
    <w:p w:rsidR="004A2236" w:rsidRDefault="004A2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36" w:rsidRDefault="00EB53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22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236">
      <w:rPr>
        <w:rStyle w:val="PageNumber"/>
        <w:noProof/>
      </w:rPr>
      <w:t>2</w:t>
    </w:r>
    <w:r>
      <w:rPr>
        <w:rStyle w:val="PageNumber"/>
      </w:rPr>
      <w:fldChar w:fldCharType="end"/>
    </w:r>
  </w:p>
  <w:p w:rsidR="004A2236" w:rsidRDefault="004A22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36" w:rsidRDefault="00EB530D">
    <w:pPr>
      <w:pStyle w:val="Footer"/>
      <w:pBdr>
        <w:top w:val="single" w:sz="4" w:space="1" w:color="auto"/>
      </w:pBdr>
      <w:rPr>
        <w:b/>
        <w:bCs/>
      </w:rPr>
    </w:pPr>
    <w:fldSimple w:instr=" DATE  \* MERGEFORMAT ">
      <w:r w:rsidR="00A32BBA" w:rsidRPr="00A32BBA">
        <w:rPr>
          <w:b/>
          <w:bCs/>
          <w:noProof/>
        </w:rPr>
        <w:t>6/24/2009</w:t>
      </w:r>
    </w:fldSimple>
    <w:r w:rsidR="004A2236">
      <w:rPr>
        <w:b/>
        <w:bCs/>
      </w:rPr>
      <w:tab/>
      <w:t xml:space="preserve">Page </w:t>
    </w:r>
    <w:r>
      <w:rPr>
        <w:rStyle w:val="PageNumber"/>
        <w:b/>
        <w:bCs/>
      </w:rPr>
      <w:fldChar w:fldCharType="begin"/>
    </w:r>
    <w:r w:rsidR="004A2236"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4A2236"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 w:rsidR="004A2236">
      <w:rPr>
        <w:b/>
        <w:bCs/>
      </w:rPr>
      <w:t xml:space="preserve"> of </w:t>
    </w:r>
    <w:r>
      <w:rPr>
        <w:rStyle w:val="PageNumber"/>
        <w:b/>
        <w:bCs/>
      </w:rPr>
      <w:fldChar w:fldCharType="begin"/>
    </w:r>
    <w:r w:rsidR="004A2236">
      <w:rPr>
        <w:rStyle w:val="PageNumber"/>
        <w:b/>
        <w:bCs/>
      </w:rPr>
      <w:instrText xml:space="preserve"> NUMPAGES </w:instrText>
    </w:r>
    <w:r>
      <w:rPr>
        <w:rStyle w:val="PageNumber"/>
        <w:b/>
        <w:bCs/>
      </w:rPr>
      <w:fldChar w:fldCharType="separate"/>
    </w:r>
    <w:r w:rsidR="004A2236">
      <w:rPr>
        <w:rStyle w:val="PageNumber"/>
        <w:b/>
        <w:bCs/>
        <w:noProof/>
      </w:rPr>
      <w:t>3</w:t>
    </w:r>
    <w:r>
      <w:rPr>
        <w:rStyle w:val="PageNumber"/>
        <w:b/>
        <w:bCs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36" w:rsidRPr="00E061D8" w:rsidRDefault="004A2236" w:rsidP="00E061D8">
    <w:pPr>
      <w:pStyle w:val="Footer"/>
      <w:pBdr>
        <w:top w:val="single" w:sz="4" w:space="1" w:color="auto"/>
      </w:pBdr>
      <w:jc w:val="center"/>
      <w:rPr>
        <w:bCs/>
      </w:rPr>
    </w:pPr>
    <w:proofErr w:type="spellStart"/>
    <w:r w:rsidRPr="00E061D8">
      <w:rPr>
        <w:bCs/>
      </w:rPr>
      <w:t>Starlighters</w:t>
    </w:r>
    <w:proofErr w:type="spellEnd"/>
    <w:r w:rsidRPr="00E061D8">
      <w:rPr>
        <w:bCs/>
      </w:rPr>
      <w:t xml:space="preserve"> Board Minutes for </w:t>
    </w:r>
    <w:r>
      <w:rPr>
        <w:bCs/>
      </w:rPr>
      <w:t>June 1st</w:t>
    </w:r>
    <w:r w:rsidRPr="00E061D8">
      <w:rPr>
        <w:bCs/>
      </w:rPr>
      <w:t xml:space="preserve"> 2009 - Page </w:t>
    </w:r>
    <w:r w:rsidR="00EB530D" w:rsidRPr="00E061D8">
      <w:rPr>
        <w:rStyle w:val="PageNumber"/>
        <w:bCs/>
      </w:rPr>
      <w:fldChar w:fldCharType="begin"/>
    </w:r>
    <w:r w:rsidRPr="00E061D8">
      <w:rPr>
        <w:rStyle w:val="PageNumber"/>
        <w:bCs/>
      </w:rPr>
      <w:instrText xml:space="preserve"> PAGE </w:instrText>
    </w:r>
    <w:r w:rsidR="00EB530D" w:rsidRPr="00E061D8">
      <w:rPr>
        <w:rStyle w:val="PageNumber"/>
        <w:bCs/>
      </w:rPr>
      <w:fldChar w:fldCharType="separate"/>
    </w:r>
    <w:r w:rsidR="00363755">
      <w:rPr>
        <w:rStyle w:val="PageNumber"/>
        <w:bCs/>
        <w:noProof/>
      </w:rPr>
      <w:t>1</w:t>
    </w:r>
    <w:r w:rsidR="00EB530D" w:rsidRPr="00E061D8">
      <w:rPr>
        <w:rStyle w:val="PageNumber"/>
        <w:bCs/>
      </w:rPr>
      <w:fldChar w:fldCharType="end"/>
    </w:r>
    <w:r w:rsidRPr="00E061D8">
      <w:rPr>
        <w:rStyle w:val="PageNumber"/>
        <w:bCs/>
      </w:rPr>
      <w:t xml:space="preserve"> of </w:t>
    </w:r>
    <w:r w:rsidR="00EB530D" w:rsidRPr="00E061D8">
      <w:rPr>
        <w:rStyle w:val="PageNumber"/>
        <w:bCs/>
      </w:rPr>
      <w:fldChar w:fldCharType="begin"/>
    </w:r>
    <w:r w:rsidRPr="00E061D8">
      <w:rPr>
        <w:rStyle w:val="PageNumber"/>
        <w:bCs/>
      </w:rPr>
      <w:instrText xml:space="preserve"> NUMPAGES </w:instrText>
    </w:r>
    <w:r w:rsidR="00EB530D" w:rsidRPr="00E061D8">
      <w:rPr>
        <w:rStyle w:val="PageNumber"/>
        <w:bCs/>
      </w:rPr>
      <w:fldChar w:fldCharType="separate"/>
    </w:r>
    <w:r w:rsidR="00363755">
      <w:rPr>
        <w:rStyle w:val="PageNumber"/>
        <w:bCs/>
        <w:noProof/>
      </w:rPr>
      <w:t>3</w:t>
    </w:r>
    <w:r w:rsidR="00EB530D" w:rsidRPr="00E061D8">
      <w:rPr>
        <w:rStyle w:val="PageNumber"/>
        <w:bCs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36" w:rsidRDefault="00EB53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22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236">
      <w:rPr>
        <w:rStyle w:val="PageNumber"/>
        <w:noProof/>
      </w:rPr>
      <w:t>2</w:t>
    </w:r>
    <w:r>
      <w:rPr>
        <w:rStyle w:val="PageNumber"/>
      </w:rPr>
      <w:fldChar w:fldCharType="end"/>
    </w:r>
  </w:p>
  <w:p w:rsidR="004A2236" w:rsidRDefault="004A2236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36" w:rsidRPr="00875BC5" w:rsidRDefault="004A2236" w:rsidP="00482FE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10710"/>
      </w:tabs>
      <w:jc w:val="center"/>
      <w:rPr>
        <w:bCs/>
      </w:rPr>
    </w:pPr>
    <w:r>
      <w:rPr>
        <w:bCs/>
      </w:rPr>
      <w:br/>
    </w:r>
    <w:proofErr w:type="spellStart"/>
    <w:r w:rsidRPr="009D1086">
      <w:rPr>
        <w:bCs/>
      </w:rPr>
      <w:t>Starlighter</w:t>
    </w:r>
    <w:r>
      <w:rPr>
        <w:bCs/>
      </w:rPr>
      <w:t>’s</w:t>
    </w:r>
    <w:proofErr w:type="spellEnd"/>
    <w:r w:rsidRPr="009D1086">
      <w:rPr>
        <w:bCs/>
      </w:rPr>
      <w:t xml:space="preserve"> Minutes From </w:t>
    </w:r>
    <w:r>
      <w:rPr>
        <w:bCs/>
      </w:rPr>
      <w:t>April 6th</w:t>
    </w:r>
    <w:r w:rsidRPr="009D1086">
      <w:rPr>
        <w:bCs/>
        <w:vertAlign w:val="superscript"/>
      </w:rPr>
      <w:t>th</w:t>
    </w:r>
    <w:r w:rsidRPr="009D1086">
      <w:rPr>
        <w:bCs/>
      </w:rPr>
      <w:t xml:space="preserve"> 2009 Page </w:t>
    </w:r>
    <w:r w:rsidR="00EB530D" w:rsidRPr="009D1086">
      <w:rPr>
        <w:rStyle w:val="PageNumber"/>
        <w:bCs/>
      </w:rPr>
      <w:fldChar w:fldCharType="begin"/>
    </w:r>
    <w:r w:rsidRPr="009D1086">
      <w:rPr>
        <w:rStyle w:val="PageNumber"/>
        <w:bCs/>
      </w:rPr>
      <w:instrText xml:space="preserve"> PAGE </w:instrText>
    </w:r>
    <w:r w:rsidR="00EB530D" w:rsidRPr="009D1086">
      <w:rPr>
        <w:rStyle w:val="PageNumber"/>
        <w:bCs/>
      </w:rPr>
      <w:fldChar w:fldCharType="separate"/>
    </w:r>
    <w:r w:rsidR="00C20D34">
      <w:rPr>
        <w:rStyle w:val="PageNumber"/>
        <w:bCs/>
        <w:noProof/>
      </w:rPr>
      <w:t>2</w:t>
    </w:r>
    <w:r w:rsidR="00EB530D" w:rsidRPr="009D1086">
      <w:rPr>
        <w:rStyle w:val="PageNumber"/>
        <w:bCs/>
      </w:rPr>
      <w:fldChar w:fldCharType="end"/>
    </w:r>
    <w:r w:rsidRPr="009D1086">
      <w:rPr>
        <w:rStyle w:val="PageNumber"/>
        <w:bCs/>
      </w:rPr>
      <w:t xml:space="preserve"> of </w:t>
    </w:r>
    <w:r w:rsidR="00EB530D" w:rsidRPr="009D1086">
      <w:rPr>
        <w:rStyle w:val="PageNumber"/>
        <w:bCs/>
      </w:rPr>
      <w:fldChar w:fldCharType="begin"/>
    </w:r>
    <w:r w:rsidRPr="009D1086">
      <w:rPr>
        <w:rStyle w:val="PageNumber"/>
        <w:bCs/>
      </w:rPr>
      <w:instrText xml:space="preserve"> NUMPAGES </w:instrText>
    </w:r>
    <w:r w:rsidR="00EB530D" w:rsidRPr="009D1086">
      <w:rPr>
        <w:rStyle w:val="PageNumber"/>
        <w:bCs/>
      </w:rPr>
      <w:fldChar w:fldCharType="separate"/>
    </w:r>
    <w:r w:rsidR="00C20D34">
      <w:rPr>
        <w:rStyle w:val="PageNumber"/>
        <w:bCs/>
        <w:noProof/>
      </w:rPr>
      <w:t>3</w:t>
    </w:r>
    <w:r w:rsidR="00EB530D" w:rsidRPr="009D1086">
      <w:rPr>
        <w:rStyle w:val="PageNumber"/>
        <w:bCs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36" w:rsidRDefault="00EB530D">
    <w:pPr>
      <w:pStyle w:val="Footer"/>
      <w:pBdr>
        <w:top w:val="single" w:sz="4" w:space="1" w:color="auto"/>
      </w:pBdr>
      <w:rPr>
        <w:b/>
        <w:bCs/>
      </w:rPr>
    </w:pPr>
    <w:fldSimple w:instr=" DATE  \* MERGEFORMAT ">
      <w:r w:rsidR="00A32BBA" w:rsidRPr="00A32BBA">
        <w:rPr>
          <w:b/>
          <w:bCs/>
          <w:noProof/>
        </w:rPr>
        <w:t>6/24/2009</w:t>
      </w:r>
    </w:fldSimple>
    <w:r w:rsidR="004A2236">
      <w:rPr>
        <w:b/>
        <w:bCs/>
      </w:rPr>
      <w:tab/>
      <w:t xml:space="preserve">Page </w:t>
    </w:r>
    <w:r>
      <w:rPr>
        <w:rStyle w:val="PageNumber"/>
        <w:b/>
        <w:bCs/>
      </w:rPr>
      <w:fldChar w:fldCharType="begin"/>
    </w:r>
    <w:r w:rsidR="004A2236"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4A2236"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  <w:r w:rsidR="004A2236">
      <w:rPr>
        <w:rStyle w:val="PageNumber"/>
        <w:b/>
        <w:bCs/>
      </w:rPr>
      <w:t xml:space="preserve"> of </w:t>
    </w:r>
    <w:r>
      <w:rPr>
        <w:rStyle w:val="PageNumber"/>
        <w:b/>
        <w:bCs/>
      </w:rPr>
      <w:fldChar w:fldCharType="begin"/>
    </w:r>
    <w:r w:rsidR="004A2236">
      <w:rPr>
        <w:rStyle w:val="PageNumber"/>
        <w:b/>
        <w:bCs/>
      </w:rPr>
      <w:instrText xml:space="preserve"> NUMPAGES </w:instrText>
    </w:r>
    <w:r>
      <w:rPr>
        <w:rStyle w:val="PageNumber"/>
        <w:b/>
        <w:bCs/>
      </w:rPr>
      <w:fldChar w:fldCharType="separate"/>
    </w:r>
    <w:r w:rsidR="004A2236">
      <w:rPr>
        <w:rStyle w:val="PageNumber"/>
        <w:b/>
        <w:bCs/>
        <w:noProof/>
      </w:rPr>
      <w:t>3</w:t>
    </w:r>
    <w:r>
      <w:rPr>
        <w:rStyle w:val="PageNumber"/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236" w:rsidRDefault="004A2236">
      <w:r>
        <w:separator/>
      </w:r>
    </w:p>
  </w:footnote>
  <w:footnote w:type="continuationSeparator" w:id="0">
    <w:p w:rsidR="004A2236" w:rsidRDefault="004A2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36" w:rsidRDefault="004A2236">
    <w:pPr>
      <w:pStyle w:val="Header"/>
      <w:pBdr>
        <w:bottom w:val="single" w:sz="4" w:space="1" w:color="auto"/>
      </w:pBdr>
      <w:rPr>
        <w:b/>
        <w:bCs/>
        <w:sz w:val="22"/>
      </w:rPr>
    </w:pPr>
    <w:proofErr w:type="spellStart"/>
    <w:r>
      <w:rPr>
        <w:b/>
        <w:bCs/>
        <w:sz w:val="22"/>
      </w:rPr>
      <w:t>Starlighters</w:t>
    </w:r>
    <w:proofErr w:type="spellEnd"/>
    <w:r>
      <w:rPr>
        <w:b/>
        <w:bCs/>
        <w:sz w:val="22"/>
      </w:rPr>
      <w:t xml:space="preserve"> Board Meeting Minutes</w:t>
    </w:r>
    <w:r>
      <w:rPr>
        <w:b/>
        <w:bCs/>
        <w:sz w:val="22"/>
      </w:rPr>
      <w:tab/>
    </w:r>
    <w:r>
      <w:rPr>
        <w:b/>
        <w:bCs/>
        <w:sz w:val="22"/>
      </w:rPr>
      <w:tab/>
      <w:t>April 3, 2009</w:t>
    </w:r>
  </w:p>
  <w:p w:rsidR="004A2236" w:rsidRDefault="004A2236">
    <w:pPr>
      <w:pStyle w:val="Header"/>
      <w:rPr>
        <w:b/>
        <w:bCs/>
        <w:sz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36" w:rsidRDefault="004A2236">
    <w:pPr>
      <w:pStyle w:val="Header"/>
      <w:jc w:val="center"/>
    </w:pPr>
    <w:r>
      <w:rPr>
        <w:rFonts w:ascii="CG Times" w:hAnsi="CG Times" w:hint="eastAsia"/>
        <w:noProof/>
      </w:rPr>
      <w:drawing>
        <wp:inline distT="0" distB="0" distL="0" distR="0">
          <wp:extent cx="2038350" cy="1581150"/>
          <wp:effectExtent l="19050" t="0" r="0" b="0"/>
          <wp:docPr id="1" name="Picture 1" descr="STARLOG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LOG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2236" w:rsidRDefault="004A2236">
    <w:pPr>
      <w:pStyle w:val="Header"/>
      <w:jc w:val="center"/>
    </w:pPr>
    <w:r>
      <w:t>Board Meeting Minutes</w:t>
    </w:r>
  </w:p>
  <w:p w:rsidR="004A2236" w:rsidRDefault="004A2236">
    <w:pPr>
      <w:pStyle w:val="Header"/>
      <w:jc w:val="center"/>
    </w:pPr>
    <w:r>
      <w:t>June 1st, 2009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36" w:rsidRPr="00875BC5" w:rsidRDefault="004A2236">
    <w:pPr>
      <w:pStyle w:val="Header"/>
      <w:pBdr>
        <w:bottom w:val="single" w:sz="4" w:space="1" w:color="auto"/>
      </w:pBdr>
      <w:rPr>
        <w:bCs/>
      </w:rPr>
    </w:pPr>
    <w:proofErr w:type="spellStart"/>
    <w:r w:rsidRPr="009D1086">
      <w:rPr>
        <w:bCs/>
      </w:rPr>
      <w:t>Starlighters</w:t>
    </w:r>
    <w:proofErr w:type="spellEnd"/>
    <w:r w:rsidRPr="009D1086">
      <w:rPr>
        <w:bCs/>
      </w:rPr>
      <w:t xml:space="preserve"> Board Meeting Minutes</w:t>
    </w:r>
    <w:r w:rsidRPr="009D1086">
      <w:rPr>
        <w:bCs/>
      </w:rPr>
      <w:tab/>
    </w:r>
    <w:r w:rsidRPr="009D1086">
      <w:rPr>
        <w:bCs/>
      </w:rPr>
      <w:tab/>
    </w:r>
  </w:p>
  <w:p w:rsidR="004A2236" w:rsidRDefault="004A2236">
    <w:pPr>
      <w:pStyle w:val="Header"/>
      <w:rPr>
        <w:b/>
        <w:bCs/>
        <w:sz w:val="2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36" w:rsidRDefault="004A223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proofErr w:type="spellStart"/>
    <w:r>
      <w:t>Starlighters</w:t>
    </w:r>
    <w:proofErr w:type="spellEnd"/>
  </w:p>
  <w:p w:rsidR="004A2236" w:rsidRDefault="004A223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Minutes of Board Meeting</w:t>
    </w:r>
  </w:p>
  <w:p w:rsidR="004A2236" w:rsidRDefault="004A223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June 3, 2004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7C66"/>
    <w:multiLevelType w:val="multilevel"/>
    <w:tmpl w:val="B0A088F2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0316650"/>
    <w:multiLevelType w:val="hybridMultilevel"/>
    <w:tmpl w:val="B4468F56"/>
    <w:lvl w:ilvl="0" w:tplc="971446B0">
      <w:start w:val="1"/>
      <w:numFmt w:val="lowerRoman"/>
      <w:lvlText w:val="%1."/>
      <w:lvlJc w:val="left"/>
      <w:pPr>
        <w:tabs>
          <w:tab w:val="num" w:pos="3000"/>
        </w:tabs>
        <w:ind w:left="300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66008"/>
    <w:multiLevelType w:val="hybridMultilevel"/>
    <w:tmpl w:val="711A904C"/>
    <w:lvl w:ilvl="0" w:tplc="ADC6275A">
      <w:start w:val="2"/>
      <w:numFmt w:val="lowerLetter"/>
      <w:lvlText w:val="%1.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44A070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4EC407D4">
      <w:start w:val="4"/>
      <w:numFmt w:val="decimal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430AE"/>
    <w:multiLevelType w:val="multilevel"/>
    <w:tmpl w:val="634E2524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1B106BD8"/>
    <w:multiLevelType w:val="multilevel"/>
    <w:tmpl w:val="8A9E5A9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B3F75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576666"/>
    <w:multiLevelType w:val="hybridMultilevel"/>
    <w:tmpl w:val="676C1EAE"/>
    <w:lvl w:ilvl="0" w:tplc="37CE2D4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1108A"/>
    <w:multiLevelType w:val="multilevel"/>
    <w:tmpl w:val="634E2524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4366F7C"/>
    <w:multiLevelType w:val="multilevel"/>
    <w:tmpl w:val="F94EBDF8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308F2B2D"/>
    <w:multiLevelType w:val="hybridMultilevel"/>
    <w:tmpl w:val="0840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B3B15"/>
    <w:multiLevelType w:val="multilevel"/>
    <w:tmpl w:val="F9909946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379C1B12"/>
    <w:multiLevelType w:val="multilevel"/>
    <w:tmpl w:val="0409001D"/>
    <w:styleLink w:val="Starlighter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DE41F7C"/>
    <w:multiLevelType w:val="multilevel"/>
    <w:tmpl w:val="2F3C665A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E1605EA"/>
    <w:multiLevelType w:val="multilevel"/>
    <w:tmpl w:val="634E2524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41E8314D"/>
    <w:multiLevelType w:val="multilevel"/>
    <w:tmpl w:val="DB1EC75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6753EB0"/>
    <w:multiLevelType w:val="multilevel"/>
    <w:tmpl w:val="B0A088F2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4AF00D00"/>
    <w:multiLevelType w:val="multilevel"/>
    <w:tmpl w:val="3B1029C6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E88540B"/>
    <w:multiLevelType w:val="multilevel"/>
    <w:tmpl w:val="7944C25C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5E9700B4"/>
    <w:multiLevelType w:val="multilevel"/>
    <w:tmpl w:val="F9909946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5FAC0B91"/>
    <w:multiLevelType w:val="multilevel"/>
    <w:tmpl w:val="3846672E"/>
    <w:lvl w:ilvl="0">
      <w:start w:val="4"/>
      <w:numFmt w:val="decimal"/>
      <w:lvlText w:val="%1)"/>
      <w:lvlJc w:val="left"/>
      <w:pPr>
        <w:tabs>
          <w:tab w:val="num" w:pos="2246"/>
        </w:tabs>
        <w:ind w:left="1454" w:hanging="144"/>
      </w:pPr>
      <w:rPr>
        <w:rFonts w:hint="default"/>
        <w:b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074014"/>
    <w:multiLevelType w:val="multilevel"/>
    <w:tmpl w:val="17A684FE"/>
    <w:lvl w:ilvl="0">
      <w:start w:val="1"/>
      <w:numFmt w:val="decimal"/>
      <w:pStyle w:val="LevelOne"/>
      <w:lvlText w:val="%1)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3673AB5"/>
    <w:multiLevelType w:val="multilevel"/>
    <w:tmpl w:val="DB1EC75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644442A0"/>
    <w:multiLevelType w:val="hybridMultilevel"/>
    <w:tmpl w:val="34FC1354"/>
    <w:lvl w:ilvl="0" w:tplc="DD42CF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1676E"/>
    <w:multiLevelType w:val="multilevel"/>
    <w:tmpl w:val="95264158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71A80201"/>
    <w:multiLevelType w:val="hybridMultilevel"/>
    <w:tmpl w:val="3846672E"/>
    <w:lvl w:ilvl="0" w:tplc="948088C2">
      <w:start w:val="4"/>
      <w:numFmt w:val="decimal"/>
      <w:lvlText w:val="%1)"/>
      <w:lvlJc w:val="left"/>
      <w:pPr>
        <w:tabs>
          <w:tab w:val="num" w:pos="2246"/>
        </w:tabs>
        <w:ind w:left="1454" w:hanging="144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C6362F"/>
    <w:multiLevelType w:val="multilevel"/>
    <w:tmpl w:val="DB1EC75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76590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757164D"/>
    <w:multiLevelType w:val="multilevel"/>
    <w:tmpl w:val="0409001D"/>
    <w:numStyleLink w:val="Starlighters"/>
  </w:abstractNum>
  <w:abstractNum w:abstractNumId="28">
    <w:nsid w:val="7B2871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B9B3CEE"/>
    <w:multiLevelType w:val="multilevel"/>
    <w:tmpl w:val="F9909946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7BEF445E"/>
    <w:multiLevelType w:val="multilevel"/>
    <w:tmpl w:val="8EFE23DC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2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12"/>
  </w:num>
  <w:num w:numId="4">
    <w:abstractNumId w:val="20"/>
  </w:num>
  <w:num w:numId="5">
    <w:abstractNumId w:val="2"/>
  </w:num>
  <w:num w:numId="6">
    <w:abstractNumId w:val="21"/>
  </w:num>
  <w:num w:numId="7">
    <w:abstractNumId w:val="6"/>
  </w:num>
  <w:num w:numId="8">
    <w:abstractNumId w:val="3"/>
  </w:num>
  <w:num w:numId="9">
    <w:abstractNumId w:val="13"/>
  </w:num>
  <w:num w:numId="10">
    <w:abstractNumId w:val="8"/>
  </w:num>
  <w:num w:numId="11">
    <w:abstractNumId w:val="14"/>
  </w:num>
  <w:num w:numId="12">
    <w:abstractNumId w:val="25"/>
  </w:num>
  <w:num w:numId="13">
    <w:abstractNumId w:val="4"/>
  </w:num>
  <w:num w:numId="14">
    <w:abstractNumId w:val="17"/>
  </w:num>
  <w:num w:numId="15">
    <w:abstractNumId w:val="0"/>
  </w:num>
  <w:num w:numId="16">
    <w:abstractNumId w:val="1"/>
  </w:num>
  <w:num w:numId="17">
    <w:abstractNumId w:val="24"/>
  </w:num>
  <w:num w:numId="18">
    <w:abstractNumId w:val="19"/>
  </w:num>
  <w:num w:numId="19">
    <w:abstractNumId w:val="15"/>
  </w:num>
  <w:num w:numId="20">
    <w:abstractNumId w:val="30"/>
  </w:num>
  <w:num w:numId="21">
    <w:abstractNumId w:val="29"/>
  </w:num>
  <w:num w:numId="22">
    <w:abstractNumId w:val="10"/>
  </w:num>
  <w:num w:numId="23">
    <w:abstractNumId w:val="18"/>
  </w:num>
  <w:num w:numId="24">
    <w:abstractNumId w:val="5"/>
  </w:num>
  <w:num w:numId="25">
    <w:abstractNumId w:val="9"/>
  </w:num>
  <w:num w:numId="26">
    <w:abstractNumId w:val="28"/>
  </w:num>
  <w:num w:numId="27">
    <w:abstractNumId w:val="11"/>
  </w:num>
  <w:num w:numId="28">
    <w:abstractNumId w:val="27"/>
  </w:num>
  <w:num w:numId="29">
    <w:abstractNumId w:val="26"/>
  </w:num>
  <w:num w:numId="30">
    <w:abstractNumId w:val="16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D578BE"/>
    <w:rsid w:val="00030D42"/>
    <w:rsid w:val="00036241"/>
    <w:rsid w:val="00083DE2"/>
    <w:rsid w:val="000C4F99"/>
    <w:rsid w:val="000E2A39"/>
    <w:rsid w:val="00112B16"/>
    <w:rsid w:val="00120891"/>
    <w:rsid w:val="00165541"/>
    <w:rsid w:val="00176C2D"/>
    <w:rsid w:val="00183ADF"/>
    <w:rsid w:val="001B2A52"/>
    <w:rsid w:val="001C3C85"/>
    <w:rsid w:val="0020447C"/>
    <w:rsid w:val="002641EC"/>
    <w:rsid w:val="002A58D4"/>
    <w:rsid w:val="002C773E"/>
    <w:rsid w:val="002D1983"/>
    <w:rsid w:val="002D6AD3"/>
    <w:rsid w:val="00363755"/>
    <w:rsid w:val="00396BF1"/>
    <w:rsid w:val="003C64DA"/>
    <w:rsid w:val="0045593C"/>
    <w:rsid w:val="00461BB3"/>
    <w:rsid w:val="0046376D"/>
    <w:rsid w:val="00482FE7"/>
    <w:rsid w:val="0048785F"/>
    <w:rsid w:val="004A2236"/>
    <w:rsid w:val="004A28AE"/>
    <w:rsid w:val="004C3BF7"/>
    <w:rsid w:val="004D2125"/>
    <w:rsid w:val="004E790F"/>
    <w:rsid w:val="0050331E"/>
    <w:rsid w:val="00514099"/>
    <w:rsid w:val="00572D19"/>
    <w:rsid w:val="005C2323"/>
    <w:rsid w:val="00621957"/>
    <w:rsid w:val="00632151"/>
    <w:rsid w:val="00662E98"/>
    <w:rsid w:val="006641A2"/>
    <w:rsid w:val="0066721A"/>
    <w:rsid w:val="0067591F"/>
    <w:rsid w:val="006D4E4C"/>
    <w:rsid w:val="0075223C"/>
    <w:rsid w:val="00755A92"/>
    <w:rsid w:val="00764C98"/>
    <w:rsid w:val="00794D0E"/>
    <w:rsid w:val="007F1691"/>
    <w:rsid w:val="008029C4"/>
    <w:rsid w:val="00875BC5"/>
    <w:rsid w:val="00910D61"/>
    <w:rsid w:val="00913D5D"/>
    <w:rsid w:val="009A392B"/>
    <w:rsid w:val="009D1086"/>
    <w:rsid w:val="009D7401"/>
    <w:rsid w:val="009F2979"/>
    <w:rsid w:val="00A32BBA"/>
    <w:rsid w:val="00A92963"/>
    <w:rsid w:val="00AB1831"/>
    <w:rsid w:val="00AB4509"/>
    <w:rsid w:val="00AE2575"/>
    <w:rsid w:val="00B4779D"/>
    <w:rsid w:val="00B94FB0"/>
    <w:rsid w:val="00BC0BE6"/>
    <w:rsid w:val="00BD3742"/>
    <w:rsid w:val="00BF6984"/>
    <w:rsid w:val="00C1364F"/>
    <w:rsid w:val="00C20D34"/>
    <w:rsid w:val="00C237C3"/>
    <w:rsid w:val="00C2487C"/>
    <w:rsid w:val="00C52821"/>
    <w:rsid w:val="00C70E60"/>
    <w:rsid w:val="00CA008C"/>
    <w:rsid w:val="00CB3BAE"/>
    <w:rsid w:val="00CF48D2"/>
    <w:rsid w:val="00D3360D"/>
    <w:rsid w:val="00D4225D"/>
    <w:rsid w:val="00D578BE"/>
    <w:rsid w:val="00D814D4"/>
    <w:rsid w:val="00E061D8"/>
    <w:rsid w:val="00E313AE"/>
    <w:rsid w:val="00E33032"/>
    <w:rsid w:val="00E331AC"/>
    <w:rsid w:val="00E94702"/>
    <w:rsid w:val="00EB530D"/>
    <w:rsid w:val="00ED5808"/>
    <w:rsid w:val="00F416A1"/>
    <w:rsid w:val="00F50259"/>
    <w:rsid w:val="00FB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E60"/>
    <w:rPr>
      <w:rFonts w:ascii="Arial" w:hAnsi="Arial"/>
    </w:rPr>
  </w:style>
  <w:style w:type="paragraph" w:styleId="Heading1">
    <w:name w:val="heading 1"/>
    <w:basedOn w:val="Normal"/>
    <w:next w:val="Normal"/>
    <w:qFormat/>
    <w:rsid w:val="0046376D"/>
    <w:pPr>
      <w:keepNext/>
      <w:outlineLvl w:val="0"/>
    </w:pPr>
    <w:rPr>
      <w:bCs/>
      <w:sz w:val="24"/>
    </w:rPr>
  </w:style>
  <w:style w:type="paragraph" w:styleId="Heading2">
    <w:name w:val="heading 2"/>
    <w:basedOn w:val="Normal"/>
    <w:next w:val="Normal"/>
    <w:qFormat/>
    <w:rsid w:val="0075223C"/>
    <w:pPr>
      <w:keepNext/>
      <w:spacing w:before="120" w:after="120"/>
      <w:ind w:left="288"/>
      <w:outlineLvl w:val="1"/>
    </w:pPr>
    <w:rPr>
      <w:rFonts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75223C"/>
    <w:pPr>
      <w:keepNext/>
      <w:spacing w:before="120" w:after="120"/>
      <w:ind w:left="576"/>
      <w:outlineLvl w:val="2"/>
    </w:pPr>
    <w:rPr>
      <w:bCs/>
      <w:sz w:val="24"/>
    </w:rPr>
  </w:style>
  <w:style w:type="paragraph" w:styleId="Heading4">
    <w:name w:val="heading 4"/>
    <w:basedOn w:val="Normal"/>
    <w:next w:val="Normal"/>
    <w:qFormat/>
    <w:rsid w:val="0075223C"/>
    <w:pPr>
      <w:keepNext/>
      <w:spacing w:before="120" w:after="120"/>
      <w:ind w:left="864"/>
      <w:outlineLvl w:val="3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0E60"/>
    <w:pPr>
      <w:jc w:val="center"/>
    </w:pPr>
  </w:style>
  <w:style w:type="paragraph" w:styleId="BodyText">
    <w:name w:val="Body Text"/>
    <w:basedOn w:val="Normal"/>
    <w:link w:val="BodyTextChar"/>
    <w:rsid w:val="00875BC5"/>
    <w:pPr>
      <w:spacing w:before="120"/>
      <w:jc w:val="both"/>
    </w:pPr>
    <w:rPr>
      <w:rFonts w:cs="Arial"/>
      <w:b/>
      <w:sz w:val="24"/>
      <w:u w:val="single"/>
    </w:rPr>
  </w:style>
  <w:style w:type="paragraph" w:styleId="BodyTextIndent">
    <w:name w:val="Body Text Indent"/>
    <w:basedOn w:val="Normal"/>
    <w:rsid w:val="00C70E60"/>
    <w:pPr>
      <w:ind w:left="720"/>
      <w:jc w:val="both"/>
    </w:pPr>
    <w:rPr>
      <w:b/>
    </w:rPr>
  </w:style>
  <w:style w:type="paragraph" w:styleId="Footer">
    <w:name w:val="footer"/>
    <w:basedOn w:val="Normal"/>
    <w:rsid w:val="00C70E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0E60"/>
  </w:style>
  <w:style w:type="paragraph" w:styleId="Header">
    <w:name w:val="header"/>
    <w:basedOn w:val="Normal"/>
    <w:rsid w:val="00C70E60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C70E60"/>
    <w:pPr>
      <w:ind w:left="720"/>
    </w:pPr>
  </w:style>
  <w:style w:type="paragraph" w:styleId="BodyTextIndent3">
    <w:name w:val="Body Text Indent 3"/>
    <w:basedOn w:val="Normal"/>
    <w:rsid w:val="00C70E60"/>
    <w:pPr>
      <w:ind w:left="1080"/>
    </w:pPr>
  </w:style>
  <w:style w:type="paragraph" w:styleId="BalloonText">
    <w:name w:val="Balloon Text"/>
    <w:basedOn w:val="Normal"/>
    <w:semiHidden/>
    <w:rsid w:val="00C70E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0E60"/>
    <w:rPr>
      <w:color w:val="0000FF"/>
      <w:u w:val="single"/>
    </w:rPr>
  </w:style>
  <w:style w:type="paragraph" w:styleId="DocumentMap">
    <w:name w:val="Document Map"/>
    <w:basedOn w:val="Normal"/>
    <w:semiHidden/>
    <w:rsid w:val="00C70E6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C70E6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2487C"/>
    <w:pPr>
      <w:ind w:left="720"/>
      <w:contextualSpacing/>
    </w:pPr>
  </w:style>
  <w:style w:type="paragraph" w:customStyle="1" w:styleId="LevelOne">
    <w:name w:val="Level One"/>
    <w:basedOn w:val="BodyText"/>
    <w:link w:val="LevelOneChar"/>
    <w:qFormat/>
    <w:rsid w:val="00C2487C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rsid w:val="00C2487C"/>
    <w:rPr>
      <w:rFonts w:ascii="Arial" w:hAnsi="Arial" w:cs="Arial"/>
      <w:b/>
      <w:sz w:val="24"/>
      <w:u w:val="single"/>
    </w:rPr>
  </w:style>
  <w:style w:type="character" w:customStyle="1" w:styleId="LevelOneChar">
    <w:name w:val="Level One Char"/>
    <w:basedOn w:val="BodyTextChar"/>
    <w:link w:val="LevelOne"/>
    <w:rsid w:val="00C2487C"/>
  </w:style>
  <w:style w:type="numbering" w:customStyle="1" w:styleId="Starlighters">
    <w:name w:val="Starlighters"/>
    <w:uiPriority w:val="99"/>
    <w:rsid w:val="0046376D"/>
    <w:pPr>
      <w:numPr>
        <w:numId w:val="27"/>
      </w:numPr>
    </w:pPr>
  </w:style>
  <w:style w:type="character" w:styleId="Emphasis">
    <w:name w:val="Emphasis"/>
    <w:basedOn w:val="DefaultParagraphFont"/>
    <w:qFormat/>
    <w:rsid w:val="004637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kegel39@sbcglobal.net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71DA-3236-472A-87A4-33A2CB3F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Starlighter's Board April 6th 2009</vt:lpstr>
    </vt:vector>
  </TitlesOfParts>
  <Company/>
  <LinksUpToDate>false</LinksUpToDate>
  <CharactersWithSpaces>4669</CharactersWithSpaces>
  <SharedDoc>false</SharedDoc>
  <HLinks>
    <vt:vector size="6" baseType="variant"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mailto:pliles@socal.rr.com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Starlighter's Board April 6th 2009</dc:title>
  <dc:subject>Starlighter's Board Meeting Minutes</dc:subject>
  <dc:creator/>
  <cp:keywords>Board, April 2009</cp:keywords>
  <dc:description/>
  <cp:lastModifiedBy/>
  <cp:revision>1</cp:revision>
  <dcterms:created xsi:type="dcterms:W3CDTF">2009-06-16T14:03:00Z</dcterms:created>
  <dcterms:modified xsi:type="dcterms:W3CDTF">2009-06-25T04:23:00Z</dcterms:modified>
</cp:coreProperties>
</file>